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07CB7" w14:textId="77777777" w:rsidR="00161DBA" w:rsidRDefault="00161DBA" w:rsidP="00B60324">
      <w:pPr>
        <w:jc w:val="center"/>
        <w:rPr>
          <w:b/>
        </w:rPr>
      </w:pPr>
      <w:r>
        <w:rPr>
          <w:b/>
        </w:rPr>
        <w:t xml:space="preserve">1001EHR Work and Employment Griffith </w:t>
      </w:r>
      <w:r w:rsidRPr="00161DBA">
        <w:rPr>
          <w:b/>
        </w:rPr>
        <w:t>Graduate Attributes Table</w:t>
      </w:r>
    </w:p>
    <w:p w14:paraId="180D4A28" w14:textId="77777777" w:rsidR="00161DBA" w:rsidRDefault="00161DBA" w:rsidP="00B60324">
      <w:pPr>
        <w:jc w:val="center"/>
        <w:rPr>
          <w:b/>
        </w:rPr>
      </w:pPr>
      <w:r>
        <w:rPr>
          <w:b/>
        </w:rPr>
        <w:t>(</w:t>
      </w:r>
      <w:r w:rsidR="006F136E">
        <w:rPr>
          <w:b/>
        </w:rPr>
        <w:t>Complete this table and i</w:t>
      </w:r>
      <w:r>
        <w:rPr>
          <w:b/>
        </w:rPr>
        <w:t xml:space="preserve">nsert this document into the Portfolio section of you </w:t>
      </w:r>
      <w:proofErr w:type="spellStart"/>
      <w:r>
        <w:rPr>
          <w:b/>
        </w:rPr>
        <w:t>ePortfolio</w:t>
      </w:r>
      <w:proofErr w:type="spellEnd"/>
      <w:r>
        <w:rPr>
          <w:b/>
        </w:rPr>
        <w:t>)</w:t>
      </w:r>
    </w:p>
    <w:p w14:paraId="50E2938F" w14:textId="77777777" w:rsidR="00161DBA" w:rsidRPr="00161DBA" w:rsidRDefault="00161DBA">
      <w:pPr>
        <w:rPr>
          <w:b/>
        </w:rPr>
      </w:pPr>
    </w:p>
    <w:tbl>
      <w:tblPr>
        <w:tblStyle w:val="a3"/>
        <w:tblW w:w="15694" w:type="dxa"/>
        <w:tblLook w:val="04A0" w:firstRow="1" w:lastRow="0" w:firstColumn="1" w:lastColumn="0" w:noHBand="0" w:noVBand="1"/>
      </w:tblPr>
      <w:tblGrid>
        <w:gridCol w:w="8071"/>
        <w:gridCol w:w="1923"/>
        <w:gridCol w:w="1915"/>
        <w:gridCol w:w="1915"/>
        <w:gridCol w:w="1870"/>
      </w:tblGrid>
      <w:tr w:rsidR="006F136E" w14:paraId="7017CE6C" w14:textId="77777777" w:rsidTr="005B0B54">
        <w:tc>
          <w:tcPr>
            <w:tcW w:w="8071" w:type="dxa"/>
            <w:vMerge w:val="restart"/>
          </w:tcPr>
          <w:p w14:paraId="1F43A32D" w14:textId="77777777" w:rsidR="006F136E" w:rsidRPr="00161DBA" w:rsidRDefault="006F136E" w:rsidP="006F136E">
            <w:pPr>
              <w:rPr>
                <w:b/>
              </w:rPr>
            </w:pPr>
            <w:r>
              <w:rPr>
                <w:b/>
              </w:rPr>
              <w:t>GRADUATE ATTRIBUTES</w:t>
            </w:r>
          </w:p>
        </w:tc>
        <w:tc>
          <w:tcPr>
            <w:tcW w:w="7623" w:type="dxa"/>
            <w:gridSpan w:val="4"/>
          </w:tcPr>
          <w:p w14:paraId="00D7C11B" w14:textId="77777777" w:rsidR="006F136E" w:rsidRPr="00161DBA" w:rsidRDefault="006F136E" w:rsidP="006F136E">
            <w:pPr>
              <w:rPr>
                <w:b/>
              </w:rPr>
            </w:pPr>
            <w:r w:rsidRPr="00161DBA">
              <w:rPr>
                <w:b/>
              </w:rPr>
              <w:t>Use the </w:t>
            </w:r>
            <w:r w:rsidRPr="00161DBA"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★★</w:t>
            </w:r>
            <w:r w:rsidRPr="00161DBA">
              <w:rPr>
                <w:rFonts w:ascii="Arial" w:hAnsi="Arial" w:cs="Arial"/>
                <w:b/>
                <w:color w:val="FF9900"/>
                <w:sz w:val="27"/>
                <w:szCs w:val="27"/>
              </w:rPr>
              <w:t> </w:t>
            </w:r>
            <w:r w:rsidRPr="00161DBA">
              <w:rPr>
                <w:b/>
              </w:rPr>
              <w:t>to rate your confidence level as you work towards the Griffith Attributes.</w:t>
            </w:r>
          </w:p>
        </w:tc>
      </w:tr>
      <w:tr w:rsidR="006F136E" w14:paraId="307364FF" w14:textId="77777777" w:rsidTr="006F136E">
        <w:tc>
          <w:tcPr>
            <w:tcW w:w="8071" w:type="dxa"/>
            <w:vMerge/>
          </w:tcPr>
          <w:p w14:paraId="5C56E61E" w14:textId="77777777" w:rsidR="006F136E" w:rsidRPr="00161DBA" w:rsidRDefault="006F136E" w:rsidP="006F136E">
            <w:pPr>
              <w:rPr>
                <w:b/>
              </w:rPr>
            </w:pPr>
          </w:p>
        </w:tc>
        <w:tc>
          <w:tcPr>
            <w:tcW w:w="1923" w:type="dxa"/>
          </w:tcPr>
          <w:p w14:paraId="0CC6ED09" w14:textId="77777777" w:rsidR="006F136E" w:rsidRDefault="006F136E" w:rsidP="006F136E">
            <w:pPr>
              <w:rPr>
                <w:b/>
              </w:rPr>
            </w:pPr>
            <w:r>
              <w:rPr>
                <w:b/>
              </w:rPr>
              <w:t>1001EHR W &amp; E</w:t>
            </w:r>
          </w:p>
        </w:tc>
        <w:tc>
          <w:tcPr>
            <w:tcW w:w="1915" w:type="dxa"/>
          </w:tcPr>
          <w:p w14:paraId="46802778" w14:textId="77777777" w:rsidR="006F136E" w:rsidRDefault="005F21E7" w:rsidP="006F136E">
            <w:pPr>
              <w:rPr>
                <w:b/>
              </w:rPr>
            </w:pPr>
            <w:r>
              <w:rPr>
                <w:b/>
              </w:rPr>
              <w:t>1303AFE Economics for decision making</w:t>
            </w:r>
          </w:p>
        </w:tc>
        <w:tc>
          <w:tcPr>
            <w:tcW w:w="1915" w:type="dxa"/>
          </w:tcPr>
          <w:p w14:paraId="3D76FF16" w14:textId="77777777" w:rsidR="006F136E" w:rsidRDefault="005F21E7" w:rsidP="006F136E">
            <w:pPr>
              <w:rPr>
                <w:b/>
              </w:rPr>
            </w:pPr>
            <w:r>
              <w:rPr>
                <w:b/>
              </w:rPr>
              <w:t>1305AFE Business data analysis</w:t>
            </w:r>
          </w:p>
        </w:tc>
        <w:tc>
          <w:tcPr>
            <w:tcW w:w="1870" w:type="dxa"/>
          </w:tcPr>
          <w:p w14:paraId="1924B654" w14:textId="77777777" w:rsidR="006F136E" w:rsidRDefault="005F21E7" w:rsidP="006F136E">
            <w:pPr>
              <w:rPr>
                <w:b/>
              </w:rPr>
            </w:pPr>
            <w:r>
              <w:rPr>
                <w:b/>
              </w:rPr>
              <w:t>5901LHS Language and communication for business and commerce</w:t>
            </w:r>
          </w:p>
        </w:tc>
      </w:tr>
      <w:tr w:rsidR="006F136E" w14:paraId="5F4E89DF" w14:textId="77777777" w:rsidTr="006F136E">
        <w:tc>
          <w:tcPr>
            <w:tcW w:w="8071" w:type="dxa"/>
          </w:tcPr>
          <w:p w14:paraId="55F6521E" w14:textId="77777777" w:rsidR="006F136E" w:rsidRPr="00161DBA" w:rsidRDefault="006F136E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Knowledgeable and skilled, with critical judgement </w:t>
            </w:r>
          </w:p>
        </w:tc>
        <w:tc>
          <w:tcPr>
            <w:tcW w:w="1923" w:type="dxa"/>
          </w:tcPr>
          <w:p w14:paraId="65B92DAD" w14:textId="77777777" w:rsidR="006F136E" w:rsidRDefault="006F136E" w:rsidP="006F136E"/>
        </w:tc>
        <w:tc>
          <w:tcPr>
            <w:tcW w:w="1915" w:type="dxa"/>
          </w:tcPr>
          <w:p w14:paraId="0C1A2B74" w14:textId="77777777" w:rsidR="006F136E" w:rsidRDefault="006F136E" w:rsidP="006F136E"/>
        </w:tc>
        <w:tc>
          <w:tcPr>
            <w:tcW w:w="1915" w:type="dxa"/>
          </w:tcPr>
          <w:p w14:paraId="6301C04E" w14:textId="77777777" w:rsidR="006F136E" w:rsidRDefault="006F136E" w:rsidP="006F136E"/>
        </w:tc>
        <w:tc>
          <w:tcPr>
            <w:tcW w:w="1870" w:type="dxa"/>
          </w:tcPr>
          <w:p w14:paraId="553B4EE5" w14:textId="77777777" w:rsidR="006F136E" w:rsidRDefault="006F136E" w:rsidP="006F136E"/>
        </w:tc>
      </w:tr>
      <w:tr w:rsidR="006F136E" w14:paraId="680CB440" w14:textId="77777777" w:rsidTr="006F136E">
        <w:trPr>
          <w:trHeight w:val="310"/>
        </w:trPr>
        <w:tc>
          <w:tcPr>
            <w:tcW w:w="8071" w:type="dxa"/>
          </w:tcPr>
          <w:p w14:paraId="630C1251" w14:textId="77777777" w:rsidR="006F136E" w:rsidRPr="00161DBA" w:rsidRDefault="006F136E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Comprehensive knowledge and skills relating to their disciplines</w:t>
            </w:r>
          </w:p>
        </w:tc>
        <w:tc>
          <w:tcPr>
            <w:tcW w:w="1923" w:type="dxa"/>
          </w:tcPr>
          <w:p w14:paraId="61279340" w14:textId="0601F78E" w:rsidR="006F136E" w:rsidRDefault="00221F76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915" w:type="dxa"/>
          </w:tcPr>
          <w:p w14:paraId="4648F8AF" w14:textId="53B3D748" w:rsidR="006F136E" w:rsidRDefault="005B0B54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915" w:type="dxa"/>
          </w:tcPr>
          <w:p w14:paraId="787923C4" w14:textId="3556CF41" w:rsidR="006F136E" w:rsidRDefault="005B0B54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870" w:type="dxa"/>
          </w:tcPr>
          <w:p w14:paraId="5A5E205F" w14:textId="4DF5114D" w:rsidR="006F136E" w:rsidRDefault="005936E3" w:rsidP="006F136E">
            <w:r w:rsidRPr="00221F76">
              <w:rPr>
                <w:lang w:val="en-US"/>
              </w:rPr>
              <w:t>Competent</w:t>
            </w:r>
          </w:p>
        </w:tc>
      </w:tr>
      <w:tr w:rsidR="006F136E" w14:paraId="27B9D295" w14:textId="77777777" w:rsidTr="006F136E">
        <w:tc>
          <w:tcPr>
            <w:tcW w:w="8071" w:type="dxa"/>
          </w:tcPr>
          <w:p w14:paraId="4A6BEFFD" w14:textId="77777777" w:rsidR="006F136E" w:rsidRPr="00161DBA" w:rsidRDefault="006F136E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Ability to analyse and critically evaluate arguments and evidence </w:t>
            </w:r>
          </w:p>
        </w:tc>
        <w:tc>
          <w:tcPr>
            <w:tcW w:w="1923" w:type="dxa"/>
          </w:tcPr>
          <w:p w14:paraId="29E2969A" w14:textId="3E3368D0" w:rsidR="006F136E" w:rsidRDefault="00221F76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915" w:type="dxa"/>
          </w:tcPr>
          <w:p w14:paraId="74B855AD" w14:textId="51F32A95" w:rsidR="006F136E" w:rsidRDefault="005936E3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915" w:type="dxa"/>
          </w:tcPr>
          <w:p w14:paraId="5EBBD5D7" w14:textId="78B564F3" w:rsidR="006F136E" w:rsidRDefault="005936E3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870" w:type="dxa"/>
          </w:tcPr>
          <w:p w14:paraId="67078D04" w14:textId="0CBD69C8" w:rsidR="006F136E" w:rsidRDefault="005936E3" w:rsidP="006F136E">
            <w:r>
              <w:t>Developing</w:t>
            </w:r>
          </w:p>
        </w:tc>
      </w:tr>
      <w:tr w:rsidR="006F136E" w14:paraId="5E545A7F" w14:textId="77777777" w:rsidTr="006F136E">
        <w:tc>
          <w:tcPr>
            <w:tcW w:w="8071" w:type="dxa"/>
          </w:tcPr>
          <w:p w14:paraId="1ED068D6" w14:textId="77777777" w:rsidR="006F136E" w:rsidRPr="00161DBA" w:rsidRDefault="006F136E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Facility with interdisciplinary perspectives </w:t>
            </w:r>
          </w:p>
        </w:tc>
        <w:tc>
          <w:tcPr>
            <w:tcW w:w="1923" w:type="dxa"/>
          </w:tcPr>
          <w:p w14:paraId="3C5290E4" w14:textId="0C02EE2B" w:rsidR="006F136E" w:rsidRPr="00221F76" w:rsidRDefault="00221F76" w:rsidP="006F136E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Developing</w:t>
            </w:r>
          </w:p>
        </w:tc>
        <w:tc>
          <w:tcPr>
            <w:tcW w:w="1915" w:type="dxa"/>
          </w:tcPr>
          <w:p w14:paraId="468D48AE" w14:textId="12409D88" w:rsidR="006F136E" w:rsidRDefault="005936E3" w:rsidP="006F136E">
            <w:r>
              <w:rPr>
                <w:lang w:val="en-US"/>
              </w:rPr>
              <w:t>Developing</w:t>
            </w:r>
          </w:p>
        </w:tc>
        <w:tc>
          <w:tcPr>
            <w:tcW w:w="1915" w:type="dxa"/>
          </w:tcPr>
          <w:p w14:paraId="352A0A7C" w14:textId="1F8CC0BE" w:rsidR="006F136E" w:rsidRDefault="005936E3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870" w:type="dxa"/>
          </w:tcPr>
          <w:p w14:paraId="28E117A2" w14:textId="598FE4C4" w:rsidR="006F136E" w:rsidRDefault="005936E3" w:rsidP="006F136E">
            <w:r w:rsidRPr="00221F76">
              <w:rPr>
                <w:lang w:val="en-US"/>
              </w:rPr>
              <w:t>Competent</w:t>
            </w:r>
          </w:p>
        </w:tc>
      </w:tr>
      <w:tr w:rsidR="006F136E" w14:paraId="589F681B" w14:textId="77777777" w:rsidTr="006F136E">
        <w:trPr>
          <w:trHeight w:val="333"/>
        </w:trPr>
        <w:tc>
          <w:tcPr>
            <w:tcW w:w="8071" w:type="dxa"/>
          </w:tcPr>
          <w:p w14:paraId="6520A043" w14:textId="77777777" w:rsidR="006F136E" w:rsidRPr="00161DBA" w:rsidRDefault="006F136E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Capacity to find, evaluate and use information </w:t>
            </w:r>
          </w:p>
        </w:tc>
        <w:tc>
          <w:tcPr>
            <w:tcW w:w="1923" w:type="dxa"/>
          </w:tcPr>
          <w:p w14:paraId="2FB11A49" w14:textId="67778F1B" w:rsidR="006F136E" w:rsidRDefault="00221F76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915" w:type="dxa"/>
          </w:tcPr>
          <w:p w14:paraId="384A243C" w14:textId="0C8704FD" w:rsidR="006F136E" w:rsidRDefault="005936E3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915" w:type="dxa"/>
          </w:tcPr>
          <w:p w14:paraId="0F5CD0BD" w14:textId="53E82958" w:rsidR="006F136E" w:rsidRDefault="005936E3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870" w:type="dxa"/>
          </w:tcPr>
          <w:p w14:paraId="76C0AC50" w14:textId="00480C23" w:rsidR="006F136E" w:rsidRDefault="005936E3" w:rsidP="006F136E">
            <w:r w:rsidRPr="00221F76">
              <w:rPr>
                <w:lang w:val="en-US"/>
              </w:rPr>
              <w:t>Competent</w:t>
            </w:r>
          </w:p>
        </w:tc>
      </w:tr>
      <w:tr w:rsidR="006F136E" w14:paraId="141662BD" w14:textId="77777777" w:rsidTr="006F136E">
        <w:tc>
          <w:tcPr>
            <w:tcW w:w="8071" w:type="dxa"/>
          </w:tcPr>
          <w:p w14:paraId="7669B523" w14:textId="77777777" w:rsidR="006F136E" w:rsidRPr="00161DBA" w:rsidRDefault="006F136E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Ability to apply professional knowledge and skills in the workplace </w:t>
            </w:r>
          </w:p>
        </w:tc>
        <w:tc>
          <w:tcPr>
            <w:tcW w:w="1923" w:type="dxa"/>
          </w:tcPr>
          <w:p w14:paraId="5056FE0B" w14:textId="70B9F472" w:rsidR="006F136E" w:rsidRDefault="00221F76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915" w:type="dxa"/>
          </w:tcPr>
          <w:p w14:paraId="345CCF6D" w14:textId="32D72697" w:rsidR="006F136E" w:rsidRDefault="005936E3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915" w:type="dxa"/>
          </w:tcPr>
          <w:p w14:paraId="678E63DC" w14:textId="77777777" w:rsidR="006F136E" w:rsidRDefault="006F136E" w:rsidP="006F136E"/>
        </w:tc>
        <w:tc>
          <w:tcPr>
            <w:tcW w:w="1870" w:type="dxa"/>
          </w:tcPr>
          <w:p w14:paraId="5C99D1E7" w14:textId="6D1DA293" w:rsidR="006F136E" w:rsidRDefault="005936E3" w:rsidP="006F136E">
            <w:r>
              <w:t>Developing</w:t>
            </w:r>
          </w:p>
        </w:tc>
      </w:tr>
      <w:tr w:rsidR="006F136E" w14:paraId="37C0A4E9" w14:textId="77777777" w:rsidTr="006F136E">
        <w:tc>
          <w:tcPr>
            <w:tcW w:w="8071" w:type="dxa"/>
          </w:tcPr>
          <w:p w14:paraId="39D69BA4" w14:textId="77777777" w:rsidR="006F136E" w:rsidRPr="00161DBA" w:rsidRDefault="006F136E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Effective communicators and collaborators </w:t>
            </w:r>
          </w:p>
        </w:tc>
        <w:tc>
          <w:tcPr>
            <w:tcW w:w="1923" w:type="dxa"/>
          </w:tcPr>
          <w:p w14:paraId="791DB825" w14:textId="77777777" w:rsidR="006F136E" w:rsidRDefault="006F136E" w:rsidP="006F136E"/>
        </w:tc>
        <w:tc>
          <w:tcPr>
            <w:tcW w:w="1915" w:type="dxa"/>
          </w:tcPr>
          <w:p w14:paraId="042E4DEB" w14:textId="77777777" w:rsidR="006F136E" w:rsidRDefault="006F136E" w:rsidP="006F136E"/>
        </w:tc>
        <w:tc>
          <w:tcPr>
            <w:tcW w:w="1915" w:type="dxa"/>
          </w:tcPr>
          <w:p w14:paraId="7F6FE830" w14:textId="77777777" w:rsidR="006F136E" w:rsidRDefault="006F136E" w:rsidP="006F136E"/>
        </w:tc>
        <w:tc>
          <w:tcPr>
            <w:tcW w:w="1870" w:type="dxa"/>
          </w:tcPr>
          <w:p w14:paraId="032B8602" w14:textId="77777777" w:rsidR="006F136E" w:rsidRDefault="006F136E" w:rsidP="006F136E"/>
        </w:tc>
      </w:tr>
      <w:tr w:rsidR="006F136E" w14:paraId="5F4DE87E" w14:textId="77777777" w:rsidTr="006F136E">
        <w:tc>
          <w:tcPr>
            <w:tcW w:w="8071" w:type="dxa"/>
          </w:tcPr>
          <w:p w14:paraId="74836299" w14:textId="77777777" w:rsidR="006F136E" w:rsidRPr="00161DBA" w:rsidRDefault="006F136E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Capacity to communicate effectively with others orally and in writing </w:t>
            </w:r>
          </w:p>
        </w:tc>
        <w:tc>
          <w:tcPr>
            <w:tcW w:w="1923" w:type="dxa"/>
          </w:tcPr>
          <w:p w14:paraId="6F6A8443" w14:textId="28E39A00" w:rsidR="006F136E" w:rsidRDefault="00221F76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915" w:type="dxa"/>
          </w:tcPr>
          <w:p w14:paraId="6460E1C5" w14:textId="77777777" w:rsidR="006F136E" w:rsidRDefault="006F136E" w:rsidP="006F136E"/>
        </w:tc>
        <w:tc>
          <w:tcPr>
            <w:tcW w:w="1915" w:type="dxa"/>
          </w:tcPr>
          <w:p w14:paraId="73C21DE7" w14:textId="2C2E7C82" w:rsidR="006F136E" w:rsidRDefault="005936E3" w:rsidP="006F136E">
            <w:r>
              <w:t>Developing</w:t>
            </w:r>
          </w:p>
        </w:tc>
        <w:tc>
          <w:tcPr>
            <w:tcW w:w="1870" w:type="dxa"/>
          </w:tcPr>
          <w:p w14:paraId="790210DD" w14:textId="24F2D6AB" w:rsidR="006F136E" w:rsidRDefault="005936E3" w:rsidP="006F136E">
            <w:r w:rsidRPr="00221F76">
              <w:rPr>
                <w:lang w:val="en-US"/>
              </w:rPr>
              <w:t>Competent</w:t>
            </w:r>
          </w:p>
        </w:tc>
      </w:tr>
      <w:tr w:rsidR="006F136E" w14:paraId="21101901" w14:textId="77777777" w:rsidTr="006F136E">
        <w:tc>
          <w:tcPr>
            <w:tcW w:w="8071" w:type="dxa"/>
          </w:tcPr>
          <w:p w14:paraId="4ADD0D81" w14:textId="77777777" w:rsidR="006F136E" w:rsidRPr="00B60324" w:rsidRDefault="006F136E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Capacity to communicate effectively with others using technological and creative media </w:t>
            </w:r>
          </w:p>
        </w:tc>
        <w:tc>
          <w:tcPr>
            <w:tcW w:w="1923" w:type="dxa"/>
          </w:tcPr>
          <w:p w14:paraId="1D5BDEA3" w14:textId="77556A3A" w:rsidR="006F136E" w:rsidRDefault="00221F76" w:rsidP="006F136E">
            <w:r>
              <w:t>Developing</w:t>
            </w:r>
          </w:p>
        </w:tc>
        <w:tc>
          <w:tcPr>
            <w:tcW w:w="1915" w:type="dxa"/>
          </w:tcPr>
          <w:p w14:paraId="6878E5B5" w14:textId="6287E984" w:rsidR="006F136E" w:rsidRDefault="005936E3" w:rsidP="006F136E">
            <w:r>
              <w:t>Developing</w:t>
            </w:r>
          </w:p>
        </w:tc>
        <w:tc>
          <w:tcPr>
            <w:tcW w:w="1915" w:type="dxa"/>
          </w:tcPr>
          <w:p w14:paraId="01115070" w14:textId="70535849" w:rsidR="006F136E" w:rsidRDefault="005936E3" w:rsidP="006F136E">
            <w:r>
              <w:t>Developing</w:t>
            </w:r>
          </w:p>
        </w:tc>
        <w:tc>
          <w:tcPr>
            <w:tcW w:w="1870" w:type="dxa"/>
          </w:tcPr>
          <w:p w14:paraId="10477996" w14:textId="084967E2" w:rsidR="006F136E" w:rsidRDefault="005936E3" w:rsidP="006F136E">
            <w:r>
              <w:t>Developing</w:t>
            </w:r>
          </w:p>
        </w:tc>
      </w:tr>
      <w:tr w:rsidR="006F136E" w14:paraId="646C9A26" w14:textId="77777777" w:rsidTr="006F136E">
        <w:tc>
          <w:tcPr>
            <w:tcW w:w="8071" w:type="dxa"/>
          </w:tcPr>
          <w:p w14:paraId="019C1279" w14:textId="77777777" w:rsidR="006F136E" w:rsidRPr="006F136E" w:rsidRDefault="006F136E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Capacity to interact and collaborate with others effectively in the workplace </w:t>
            </w:r>
          </w:p>
        </w:tc>
        <w:tc>
          <w:tcPr>
            <w:tcW w:w="1923" w:type="dxa"/>
          </w:tcPr>
          <w:p w14:paraId="5B7D5248" w14:textId="77777777" w:rsidR="006F136E" w:rsidRDefault="006F136E" w:rsidP="006F136E"/>
        </w:tc>
        <w:tc>
          <w:tcPr>
            <w:tcW w:w="1915" w:type="dxa"/>
          </w:tcPr>
          <w:p w14:paraId="71CA7DB1" w14:textId="77777777" w:rsidR="006F136E" w:rsidRDefault="006F136E" w:rsidP="006F136E"/>
        </w:tc>
        <w:tc>
          <w:tcPr>
            <w:tcW w:w="1915" w:type="dxa"/>
          </w:tcPr>
          <w:p w14:paraId="0044E1B8" w14:textId="77777777" w:rsidR="006F136E" w:rsidRDefault="006F136E" w:rsidP="006F136E"/>
        </w:tc>
        <w:tc>
          <w:tcPr>
            <w:tcW w:w="1870" w:type="dxa"/>
          </w:tcPr>
          <w:p w14:paraId="6D941167" w14:textId="77777777" w:rsidR="006F136E" w:rsidRDefault="006F136E" w:rsidP="006F136E"/>
        </w:tc>
      </w:tr>
      <w:tr w:rsidR="006F136E" w14:paraId="3B55AC74" w14:textId="77777777" w:rsidTr="006F136E">
        <w:tc>
          <w:tcPr>
            <w:tcW w:w="8071" w:type="dxa"/>
          </w:tcPr>
          <w:p w14:paraId="35628417" w14:textId="77777777" w:rsidR="006F136E" w:rsidRPr="00B60324" w:rsidRDefault="006F136E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Innovative, creative and entrepreneurial </w:t>
            </w:r>
          </w:p>
        </w:tc>
        <w:tc>
          <w:tcPr>
            <w:tcW w:w="1923" w:type="dxa"/>
          </w:tcPr>
          <w:p w14:paraId="1F72297E" w14:textId="77777777" w:rsidR="006F136E" w:rsidRDefault="006F136E" w:rsidP="006F136E"/>
        </w:tc>
        <w:tc>
          <w:tcPr>
            <w:tcW w:w="1915" w:type="dxa"/>
          </w:tcPr>
          <w:p w14:paraId="79AE9705" w14:textId="77777777" w:rsidR="006F136E" w:rsidRDefault="006F136E" w:rsidP="006F136E"/>
        </w:tc>
        <w:tc>
          <w:tcPr>
            <w:tcW w:w="1915" w:type="dxa"/>
          </w:tcPr>
          <w:p w14:paraId="39E48943" w14:textId="77777777" w:rsidR="006F136E" w:rsidRDefault="006F136E" w:rsidP="006F136E"/>
        </w:tc>
        <w:tc>
          <w:tcPr>
            <w:tcW w:w="1870" w:type="dxa"/>
          </w:tcPr>
          <w:p w14:paraId="0F729F4B" w14:textId="77777777" w:rsidR="006F136E" w:rsidRDefault="006F136E" w:rsidP="006F136E"/>
        </w:tc>
      </w:tr>
      <w:tr w:rsidR="006F136E" w14:paraId="417821D5" w14:textId="77777777" w:rsidTr="006F136E">
        <w:tc>
          <w:tcPr>
            <w:tcW w:w="8071" w:type="dxa"/>
          </w:tcPr>
          <w:p w14:paraId="60C5BE6C" w14:textId="77777777" w:rsidR="006F136E" w:rsidRPr="00161DBA" w:rsidRDefault="006F136E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Ability to deploy knowledge and skills to devise solutions to problems </w:t>
            </w:r>
          </w:p>
        </w:tc>
        <w:tc>
          <w:tcPr>
            <w:tcW w:w="1923" w:type="dxa"/>
          </w:tcPr>
          <w:p w14:paraId="1D271EBC" w14:textId="22D91ED2" w:rsidR="006F136E" w:rsidRDefault="00221F76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915" w:type="dxa"/>
          </w:tcPr>
          <w:p w14:paraId="00D2E28D" w14:textId="486EE679" w:rsidR="006F136E" w:rsidRDefault="005936E3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915" w:type="dxa"/>
          </w:tcPr>
          <w:p w14:paraId="3549DCF1" w14:textId="618C96D5" w:rsidR="006F136E" w:rsidRDefault="005936E3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870" w:type="dxa"/>
          </w:tcPr>
          <w:p w14:paraId="6DADD959" w14:textId="04815D61" w:rsidR="006F136E" w:rsidRDefault="005936E3" w:rsidP="006F136E">
            <w:r>
              <w:t>Developing</w:t>
            </w:r>
          </w:p>
        </w:tc>
      </w:tr>
      <w:tr w:rsidR="006F136E" w14:paraId="5F4F8613" w14:textId="77777777" w:rsidTr="006F136E">
        <w:tc>
          <w:tcPr>
            <w:tcW w:w="8071" w:type="dxa"/>
          </w:tcPr>
          <w:p w14:paraId="38B6B93A" w14:textId="77777777" w:rsidR="006F136E" w:rsidRPr="00161DBA" w:rsidRDefault="006F136E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Knowledge of research methodologies appropriate to their disciplines </w:t>
            </w:r>
          </w:p>
        </w:tc>
        <w:tc>
          <w:tcPr>
            <w:tcW w:w="1923" w:type="dxa"/>
          </w:tcPr>
          <w:p w14:paraId="54ECBF89" w14:textId="7E80198E" w:rsidR="006F136E" w:rsidRDefault="00221F76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915" w:type="dxa"/>
          </w:tcPr>
          <w:p w14:paraId="197CBFF7" w14:textId="6DF85305" w:rsidR="006F136E" w:rsidRDefault="005936E3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915" w:type="dxa"/>
          </w:tcPr>
          <w:p w14:paraId="61DD2E5C" w14:textId="69835247" w:rsidR="006F136E" w:rsidRDefault="005936E3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870" w:type="dxa"/>
          </w:tcPr>
          <w:p w14:paraId="7D487222" w14:textId="71E811ED" w:rsidR="006F136E" w:rsidRDefault="005936E3" w:rsidP="006F136E">
            <w:r w:rsidRPr="00221F76">
              <w:rPr>
                <w:lang w:val="en-US"/>
              </w:rPr>
              <w:t>Competent</w:t>
            </w:r>
          </w:p>
        </w:tc>
      </w:tr>
      <w:tr w:rsidR="006F136E" w14:paraId="3A0BF530" w14:textId="77777777" w:rsidTr="006F136E">
        <w:tc>
          <w:tcPr>
            <w:tcW w:w="8071" w:type="dxa"/>
          </w:tcPr>
          <w:p w14:paraId="08D76D55" w14:textId="77777777" w:rsidR="006F136E" w:rsidRPr="00161DBA" w:rsidRDefault="006F136E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Ability to generate creative works and perspectives </w:t>
            </w:r>
          </w:p>
        </w:tc>
        <w:tc>
          <w:tcPr>
            <w:tcW w:w="1923" w:type="dxa"/>
          </w:tcPr>
          <w:p w14:paraId="4B8A14F8" w14:textId="1361506E" w:rsidR="006F136E" w:rsidRDefault="00221F76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915" w:type="dxa"/>
          </w:tcPr>
          <w:p w14:paraId="0B5345B0" w14:textId="131DF4F2" w:rsidR="006F136E" w:rsidRDefault="005936E3" w:rsidP="006F136E">
            <w:r>
              <w:t>Developing</w:t>
            </w:r>
          </w:p>
        </w:tc>
        <w:tc>
          <w:tcPr>
            <w:tcW w:w="1915" w:type="dxa"/>
          </w:tcPr>
          <w:p w14:paraId="14A53161" w14:textId="6A95CFDD" w:rsidR="006F136E" w:rsidRDefault="005936E3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870" w:type="dxa"/>
          </w:tcPr>
          <w:p w14:paraId="206411CF" w14:textId="15B8C058" w:rsidR="006F136E" w:rsidRDefault="006F136E" w:rsidP="006F136E">
            <w:bookmarkStart w:id="0" w:name="_GoBack"/>
            <w:bookmarkEnd w:id="0"/>
          </w:p>
        </w:tc>
      </w:tr>
      <w:tr w:rsidR="006F136E" w14:paraId="36416630" w14:textId="77777777" w:rsidTr="006F136E">
        <w:tc>
          <w:tcPr>
            <w:tcW w:w="8071" w:type="dxa"/>
          </w:tcPr>
          <w:p w14:paraId="77C9F4BF" w14:textId="77777777" w:rsidR="006F136E" w:rsidRPr="00161DBA" w:rsidRDefault="006F136E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Capacity to manage their careers independently </w:t>
            </w:r>
          </w:p>
        </w:tc>
        <w:tc>
          <w:tcPr>
            <w:tcW w:w="1923" w:type="dxa"/>
          </w:tcPr>
          <w:p w14:paraId="19BF3A13" w14:textId="3C3552A0" w:rsidR="006F136E" w:rsidRDefault="00221F76" w:rsidP="006F136E">
            <w:r>
              <w:t>Developing</w:t>
            </w:r>
          </w:p>
        </w:tc>
        <w:tc>
          <w:tcPr>
            <w:tcW w:w="1915" w:type="dxa"/>
          </w:tcPr>
          <w:p w14:paraId="5823B9F3" w14:textId="77777777" w:rsidR="006F136E" w:rsidRDefault="006F136E" w:rsidP="006F136E"/>
        </w:tc>
        <w:tc>
          <w:tcPr>
            <w:tcW w:w="1915" w:type="dxa"/>
          </w:tcPr>
          <w:p w14:paraId="6DA19151" w14:textId="27764DB2" w:rsidR="006F136E" w:rsidRDefault="005936E3" w:rsidP="006F136E">
            <w:r>
              <w:t>Developing</w:t>
            </w:r>
          </w:p>
        </w:tc>
        <w:tc>
          <w:tcPr>
            <w:tcW w:w="1870" w:type="dxa"/>
          </w:tcPr>
          <w:p w14:paraId="6A50BBCC" w14:textId="77777777" w:rsidR="006F136E" w:rsidRDefault="006F136E" w:rsidP="006F136E"/>
        </w:tc>
      </w:tr>
      <w:tr w:rsidR="006F136E" w14:paraId="1481F126" w14:textId="77777777" w:rsidTr="006F136E">
        <w:tc>
          <w:tcPr>
            <w:tcW w:w="8071" w:type="dxa"/>
          </w:tcPr>
          <w:p w14:paraId="05FA1A8E" w14:textId="77777777" w:rsidR="006F136E" w:rsidRPr="001A23F2" w:rsidRDefault="006F136E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Socially responsible and engaged in their communities </w:t>
            </w:r>
          </w:p>
        </w:tc>
        <w:tc>
          <w:tcPr>
            <w:tcW w:w="1923" w:type="dxa"/>
          </w:tcPr>
          <w:p w14:paraId="66D96844" w14:textId="77777777" w:rsidR="006F136E" w:rsidRDefault="006F136E" w:rsidP="006F136E"/>
        </w:tc>
        <w:tc>
          <w:tcPr>
            <w:tcW w:w="1915" w:type="dxa"/>
          </w:tcPr>
          <w:p w14:paraId="3D81D8C3" w14:textId="77777777" w:rsidR="006F136E" w:rsidRDefault="006F136E" w:rsidP="006F136E"/>
        </w:tc>
        <w:tc>
          <w:tcPr>
            <w:tcW w:w="1915" w:type="dxa"/>
          </w:tcPr>
          <w:p w14:paraId="3965856F" w14:textId="77777777" w:rsidR="006F136E" w:rsidRDefault="006F136E" w:rsidP="006F136E"/>
        </w:tc>
        <w:tc>
          <w:tcPr>
            <w:tcW w:w="1870" w:type="dxa"/>
          </w:tcPr>
          <w:p w14:paraId="06BCCFF0" w14:textId="77777777" w:rsidR="006F136E" w:rsidRDefault="006F136E" w:rsidP="006F136E"/>
        </w:tc>
      </w:tr>
      <w:tr w:rsidR="006F136E" w14:paraId="5300F601" w14:textId="77777777" w:rsidTr="006F136E">
        <w:tc>
          <w:tcPr>
            <w:tcW w:w="8071" w:type="dxa"/>
          </w:tcPr>
          <w:p w14:paraId="580CF2CE" w14:textId="77777777" w:rsidR="006F136E" w:rsidRPr="001A23F2" w:rsidRDefault="006F136E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Ethical awareness and academic integrity </w:t>
            </w:r>
          </w:p>
        </w:tc>
        <w:tc>
          <w:tcPr>
            <w:tcW w:w="1923" w:type="dxa"/>
          </w:tcPr>
          <w:p w14:paraId="03CBA4ED" w14:textId="464E4448" w:rsidR="006F136E" w:rsidRDefault="005936E3" w:rsidP="006F136E">
            <w:r>
              <w:rPr>
                <w:lang w:val="en-US"/>
              </w:rPr>
              <w:t>Developing</w:t>
            </w:r>
          </w:p>
        </w:tc>
        <w:tc>
          <w:tcPr>
            <w:tcW w:w="1915" w:type="dxa"/>
          </w:tcPr>
          <w:p w14:paraId="3682D4A4" w14:textId="008F759E" w:rsidR="006F136E" w:rsidRDefault="005936E3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915" w:type="dxa"/>
          </w:tcPr>
          <w:p w14:paraId="5424686D" w14:textId="1A9FDA9C" w:rsidR="006F136E" w:rsidRDefault="005936E3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870" w:type="dxa"/>
          </w:tcPr>
          <w:p w14:paraId="13C6F711" w14:textId="7FC89D1A" w:rsidR="006F136E" w:rsidRDefault="005936E3" w:rsidP="006F136E">
            <w:r w:rsidRPr="00221F76">
              <w:rPr>
                <w:lang w:val="en-US"/>
              </w:rPr>
              <w:t>Competent</w:t>
            </w:r>
          </w:p>
        </w:tc>
      </w:tr>
      <w:tr w:rsidR="006F136E" w14:paraId="104FA8FB" w14:textId="77777777" w:rsidTr="006F136E">
        <w:tc>
          <w:tcPr>
            <w:tcW w:w="8071" w:type="dxa"/>
          </w:tcPr>
          <w:p w14:paraId="66EA725B" w14:textId="77777777" w:rsidR="006F136E" w:rsidRPr="001A23F2" w:rsidRDefault="006F136E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Capacity to apply interdisciplinary knowledge to solve real problems </w:t>
            </w:r>
          </w:p>
        </w:tc>
        <w:tc>
          <w:tcPr>
            <w:tcW w:w="1923" w:type="dxa"/>
          </w:tcPr>
          <w:p w14:paraId="4B31FFC6" w14:textId="729B30DA" w:rsidR="006F136E" w:rsidRDefault="00221F76" w:rsidP="006F136E">
            <w:r>
              <w:t>Developing</w:t>
            </w:r>
          </w:p>
        </w:tc>
        <w:tc>
          <w:tcPr>
            <w:tcW w:w="1915" w:type="dxa"/>
          </w:tcPr>
          <w:p w14:paraId="582E2C4A" w14:textId="01924C99" w:rsidR="006F136E" w:rsidRDefault="005936E3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915" w:type="dxa"/>
          </w:tcPr>
          <w:p w14:paraId="7E65F928" w14:textId="00511761" w:rsidR="006F136E" w:rsidRDefault="005936E3" w:rsidP="006F136E">
            <w:r>
              <w:t>Developing</w:t>
            </w:r>
          </w:p>
        </w:tc>
        <w:tc>
          <w:tcPr>
            <w:tcW w:w="1870" w:type="dxa"/>
          </w:tcPr>
          <w:p w14:paraId="2914716A" w14:textId="77777777" w:rsidR="006F136E" w:rsidRDefault="006F136E" w:rsidP="006F136E"/>
        </w:tc>
      </w:tr>
      <w:tr w:rsidR="006F136E" w14:paraId="6B6EBF36" w14:textId="77777777" w:rsidTr="006F136E">
        <w:tc>
          <w:tcPr>
            <w:tcW w:w="8071" w:type="dxa"/>
          </w:tcPr>
          <w:p w14:paraId="5B1264DF" w14:textId="77777777" w:rsidR="006F136E" w:rsidRPr="001A23F2" w:rsidRDefault="006F136E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Understanding of social and civic responsibilities, human rights and sustainability </w:t>
            </w:r>
          </w:p>
        </w:tc>
        <w:tc>
          <w:tcPr>
            <w:tcW w:w="1923" w:type="dxa"/>
          </w:tcPr>
          <w:p w14:paraId="6BB4A7FC" w14:textId="46AE0080" w:rsidR="006F136E" w:rsidRDefault="00221F76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915" w:type="dxa"/>
          </w:tcPr>
          <w:p w14:paraId="0C9D5ABF" w14:textId="77777777" w:rsidR="006F136E" w:rsidRDefault="006F136E" w:rsidP="006F136E"/>
        </w:tc>
        <w:tc>
          <w:tcPr>
            <w:tcW w:w="1915" w:type="dxa"/>
          </w:tcPr>
          <w:p w14:paraId="0BAF0FF5" w14:textId="41FA9BC3" w:rsidR="006F136E" w:rsidRDefault="005936E3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870" w:type="dxa"/>
          </w:tcPr>
          <w:p w14:paraId="5603D0D1" w14:textId="77777777" w:rsidR="006F136E" w:rsidRDefault="006F136E" w:rsidP="006F136E"/>
        </w:tc>
      </w:tr>
      <w:tr w:rsidR="006F136E" w14:paraId="7CC4055C" w14:textId="77777777" w:rsidTr="006F136E">
        <w:tc>
          <w:tcPr>
            <w:tcW w:w="8071" w:type="dxa"/>
          </w:tcPr>
          <w:p w14:paraId="12AA59EE" w14:textId="77777777" w:rsidR="006F136E" w:rsidRPr="001A23F2" w:rsidRDefault="006F136E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Culturally capable when working with First Australians </w:t>
            </w:r>
          </w:p>
        </w:tc>
        <w:tc>
          <w:tcPr>
            <w:tcW w:w="1923" w:type="dxa"/>
          </w:tcPr>
          <w:p w14:paraId="2C48B4BD" w14:textId="77777777" w:rsidR="006F136E" w:rsidRDefault="006F136E" w:rsidP="006F136E"/>
        </w:tc>
        <w:tc>
          <w:tcPr>
            <w:tcW w:w="1915" w:type="dxa"/>
          </w:tcPr>
          <w:p w14:paraId="7C4A6FC1" w14:textId="77777777" w:rsidR="006F136E" w:rsidRDefault="006F136E" w:rsidP="006F136E"/>
        </w:tc>
        <w:tc>
          <w:tcPr>
            <w:tcW w:w="1915" w:type="dxa"/>
          </w:tcPr>
          <w:p w14:paraId="4EAE28B0" w14:textId="77777777" w:rsidR="006F136E" w:rsidRDefault="006F136E" w:rsidP="006F136E"/>
        </w:tc>
        <w:tc>
          <w:tcPr>
            <w:tcW w:w="1870" w:type="dxa"/>
          </w:tcPr>
          <w:p w14:paraId="0A5BBF3C" w14:textId="77777777" w:rsidR="006F136E" w:rsidRDefault="006F136E" w:rsidP="006F136E"/>
        </w:tc>
      </w:tr>
      <w:tr w:rsidR="006F136E" w14:paraId="554F5BB6" w14:textId="77777777" w:rsidTr="006F136E">
        <w:tc>
          <w:tcPr>
            <w:tcW w:w="8071" w:type="dxa"/>
          </w:tcPr>
          <w:p w14:paraId="070E8CD7" w14:textId="77777777" w:rsidR="006F136E" w:rsidRPr="001A23F2" w:rsidRDefault="006F136E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Awareness of and respect for the values and knowledges of First Australian peoples </w:t>
            </w:r>
          </w:p>
        </w:tc>
        <w:tc>
          <w:tcPr>
            <w:tcW w:w="1923" w:type="dxa"/>
          </w:tcPr>
          <w:p w14:paraId="543DD5AB" w14:textId="77777777" w:rsidR="006F136E" w:rsidRDefault="006F136E" w:rsidP="006F136E"/>
        </w:tc>
        <w:tc>
          <w:tcPr>
            <w:tcW w:w="1915" w:type="dxa"/>
          </w:tcPr>
          <w:p w14:paraId="633AD87C" w14:textId="77777777" w:rsidR="006F136E" w:rsidRDefault="006F136E" w:rsidP="006F136E"/>
        </w:tc>
        <w:tc>
          <w:tcPr>
            <w:tcW w:w="1915" w:type="dxa"/>
          </w:tcPr>
          <w:p w14:paraId="6390054E" w14:textId="77777777" w:rsidR="006F136E" w:rsidRDefault="006F136E" w:rsidP="006F136E"/>
        </w:tc>
        <w:tc>
          <w:tcPr>
            <w:tcW w:w="1870" w:type="dxa"/>
          </w:tcPr>
          <w:p w14:paraId="27286FA2" w14:textId="77777777" w:rsidR="006F136E" w:rsidRDefault="006F136E" w:rsidP="006F136E"/>
        </w:tc>
      </w:tr>
      <w:tr w:rsidR="006F136E" w14:paraId="5B99F31A" w14:textId="77777777" w:rsidTr="006F136E">
        <w:tc>
          <w:tcPr>
            <w:tcW w:w="8071" w:type="dxa"/>
          </w:tcPr>
          <w:p w14:paraId="607E485B" w14:textId="77777777" w:rsidR="006F136E" w:rsidRPr="001A23F2" w:rsidRDefault="006F136E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Effective in culturally diverse and international environments </w:t>
            </w:r>
          </w:p>
        </w:tc>
        <w:tc>
          <w:tcPr>
            <w:tcW w:w="1923" w:type="dxa"/>
          </w:tcPr>
          <w:p w14:paraId="67AAB2D5" w14:textId="77777777" w:rsidR="006F136E" w:rsidRDefault="006F136E" w:rsidP="006F136E"/>
        </w:tc>
        <w:tc>
          <w:tcPr>
            <w:tcW w:w="1915" w:type="dxa"/>
          </w:tcPr>
          <w:p w14:paraId="1A9B852D" w14:textId="77777777" w:rsidR="006F136E" w:rsidRDefault="006F136E" w:rsidP="006F136E"/>
        </w:tc>
        <w:tc>
          <w:tcPr>
            <w:tcW w:w="1915" w:type="dxa"/>
          </w:tcPr>
          <w:p w14:paraId="5B50C31F" w14:textId="77777777" w:rsidR="006F136E" w:rsidRDefault="006F136E" w:rsidP="006F136E"/>
        </w:tc>
        <w:tc>
          <w:tcPr>
            <w:tcW w:w="1870" w:type="dxa"/>
          </w:tcPr>
          <w:p w14:paraId="445A69CF" w14:textId="77777777" w:rsidR="006F136E" w:rsidRDefault="006F136E" w:rsidP="006F136E"/>
        </w:tc>
      </w:tr>
      <w:tr w:rsidR="006F136E" w14:paraId="2A05EA51" w14:textId="77777777" w:rsidTr="006F136E">
        <w:tc>
          <w:tcPr>
            <w:tcW w:w="8071" w:type="dxa"/>
          </w:tcPr>
          <w:p w14:paraId="3C102288" w14:textId="77777777" w:rsidR="006F136E" w:rsidRPr="001A23F2" w:rsidRDefault="006F136E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Ability to interact successfully in culturally or linguistically diverse contexts </w:t>
            </w:r>
          </w:p>
        </w:tc>
        <w:tc>
          <w:tcPr>
            <w:tcW w:w="1923" w:type="dxa"/>
          </w:tcPr>
          <w:p w14:paraId="52099F6F" w14:textId="41E2F25C" w:rsidR="006F136E" w:rsidRDefault="00221F76" w:rsidP="006F136E">
            <w:r>
              <w:t>Developing</w:t>
            </w:r>
          </w:p>
        </w:tc>
        <w:tc>
          <w:tcPr>
            <w:tcW w:w="1915" w:type="dxa"/>
          </w:tcPr>
          <w:p w14:paraId="563651F8" w14:textId="4636522C" w:rsidR="006F136E" w:rsidRDefault="005936E3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915" w:type="dxa"/>
          </w:tcPr>
          <w:p w14:paraId="7CF37F77" w14:textId="2CFB2B0A" w:rsidR="006F136E" w:rsidRDefault="005936E3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870" w:type="dxa"/>
          </w:tcPr>
          <w:p w14:paraId="246DF969" w14:textId="38D3485C" w:rsidR="006F136E" w:rsidRDefault="005936E3" w:rsidP="006F136E">
            <w:r>
              <w:t>Developing</w:t>
            </w:r>
          </w:p>
        </w:tc>
      </w:tr>
      <w:tr w:rsidR="006F136E" w14:paraId="14EB9784" w14:textId="77777777" w:rsidTr="006F136E">
        <w:tc>
          <w:tcPr>
            <w:tcW w:w="8071" w:type="dxa"/>
          </w:tcPr>
          <w:p w14:paraId="3FFAEF9B" w14:textId="77777777" w:rsidR="006F136E" w:rsidRPr="001A23F2" w:rsidRDefault="006F136E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Capacity to apply global knowledge and perspectives </w:t>
            </w:r>
          </w:p>
        </w:tc>
        <w:tc>
          <w:tcPr>
            <w:tcW w:w="1923" w:type="dxa"/>
          </w:tcPr>
          <w:p w14:paraId="18C6E068" w14:textId="3A788266" w:rsidR="006F136E" w:rsidRDefault="00221F76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915" w:type="dxa"/>
          </w:tcPr>
          <w:p w14:paraId="209BBA1E" w14:textId="3AAEFC4B" w:rsidR="006F136E" w:rsidRDefault="005936E3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915" w:type="dxa"/>
          </w:tcPr>
          <w:p w14:paraId="113FDD8E" w14:textId="6611A508" w:rsidR="006F136E" w:rsidRDefault="005936E3" w:rsidP="006F136E">
            <w:r w:rsidRPr="00221F76">
              <w:rPr>
                <w:lang w:val="en-US"/>
              </w:rPr>
              <w:t>Competent</w:t>
            </w:r>
          </w:p>
        </w:tc>
        <w:tc>
          <w:tcPr>
            <w:tcW w:w="1870" w:type="dxa"/>
          </w:tcPr>
          <w:p w14:paraId="5A233D18" w14:textId="06C0DEFC" w:rsidR="006F136E" w:rsidRDefault="005936E3" w:rsidP="006F136E">
            <w:r>
              <w:t>Developing</w:t>
            </w:r>
          </w:p>
        </w:tc>
      </w:tr>
    </w:tbl>
    <w:p w14:paraId="2D20559B" w14:textId="77777777" w:rsidR="00161DBA" w:rsidRDefault="00161DBA"/>
    <w:sectPr w:rsidR="00161DBA" w:rsidSect="006F13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altName w:val="ＭＳ 明朝"/>
    <w:panose1 w:val="00000000000000000000"/>
    <w:charset w:val="4E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altName w:val="ＭＳ 明朝"/>
    <w:panose1 w:val="00000000000000000000"/>
    <w:charset w:val="4E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BA"/>
    <w:rsid w:val="0012297F"/>
    <w:rsid w:val="00161DBA"/>
    <w:rsid w:val="001A23F2"/>
    <w:rsid w:val="00221F76"/>
    <w:rsid w:val="005936E3"/>
    <w:rsid w:val="005B0B54"/>
    <w:rsid w:val="005F21E7"/>
    <w:rsid w:val="006F136E"/>
    <w:rsid w:val="00950EAA"/>
    <w:rsid w:val="00B60324"/>
    <w:rsid w:val="00E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9131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1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1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389</Words>
  <Characters>2223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Shaw</dc:creator>
  <cp:keywords/>
  <dc:description/>
  <cp:lastModifiedBy>宮北 悠輝</cp:lastModifiedBy>
  <cp:revision>6</cp:revision>
  <dcterms:created xsi:type="dcterms:W3CDTF">2016-08-29T02:39:00Z</dcterms:created>
  <dcterms:modified xsi:type="dcterms:W3CDTF">2016-09-28T14:52:00Z</dcterms:modified>
</cp:coreProperties>
</file>